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9BC" w:rsidRPr="00C909BC" w:rsidRDefault="00C909BC" w:rsidP="00C909BC">
      <w:pPr>
        <w:tabs>
          <w:tab w:val="left" w:pos="601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909BC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C0687D" w:rsidRDefault="00C909BC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09BC">
        <w:rPr>
          <w:rFonts w:ascii="Times New Roman" w:hAnsi="Times New Roman" w:cs="Times New Roman"/>
          <w:sz w:val="24"/>
          <w:szCs w:val="24"/>
        </w:rPr>
        <w:t>Жизнерадостное искусство танца – одна из самых массовых и любимых форм самодеятельного творчества детей. Танцевальная деятельность детей – это яркий эмоциональный путь передачи музыкально-эстетических переживаний. Танец развивает ребёнка физически, придаёт его движениям чёткость, уверенность, красоту.</w:t>
      </w:r>
      <w:r w:rsidRPr="00C909BC">
        <w:rPr>
          <w:rFonts w:ascii="Times New Roman" w:eastAsia="Calibri" w:hAnsi="Times New Roman" w:cs="Times New Roman"/>
          <w:sz w:val="24"/>
          <w:szCs w:val="24"/>
        </w:rPr>
        <w:t xml:space="preserve">    Ещё в самые древние времена танец был одним из первых языков, которым люди могли выразить свои чувства. Танец таит в себе огромное богатство для успешного художественного и нравственного воспитания, он сочетает в себе не только эмоциональную сторону искусства, приносит радость, как исполнителю, так и зрителю – танец раскрывает и растит духовные силы, воспитывает художественный вкус и любовь </w:t>
      </w:r>
      <w:proofErr w:type="gramStart"/>
      <w:r w:rsidRPr="00C909BC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C909BC">
        <w:rPr>
          <w:rFonts w:ascii="Times New Roman" w:eastAsia="Calibri" w:hAnsi="Times New Roman" w:cs="Times New Roman"/>
          <w:sz w:val="24"/>
          <w:szCs w:val="24"/>
        </w:rPr>
        <w:t xml:space="preserve"> прекрасному.    </w:t>
      </w:r>
    </w:p>
    <w:p w:rsidR="00C0687D" w:rsidRDefault="00C0687D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17CC">
        <w:rPr>
          <w:rFonts w:ascii="Times New Roman" w:hAnsi="Times New Roman" w:cs="Times New Roman"/>
          <w:bCs/>
          <w:sz w:val="24"/>
          <w:szCs w:val="24"/>
          <w:u w:val="single"/>
        </w:rPr>
        <w:t>Цель</w:t>
      </w:r>
      <w:r w:rsidRPr="004317CC">
        <w:rPr>
          <w:rFonts w:ascii="Times New Roman" w:hAnsi="Times New Roman" w:cs="Times New Roman"/>
          <w:bCs/>
          <w:sz w:val="24"/>
          <w:szCs w:val="24"/>
        </w:rPr>
        <w:t> – приобщить детей к танцевальному искусству, способствовать эстетическому и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творческие способности дошкольника посредством  хореографического искусства.</w:t>
      </w:r>
    </w:p>
    <w:p w:rsidR="00C0687D" w:rsidRDefault="00C0687D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17CC">
        <w:rPr>
          <w:rFonts w:ascii="Times New Roman" w:hAnsi="Times New Roman" w:cs="Times New Roman"/>
          <w:bCs/>
          <w:sz w:val="24"/>
          <w:szCs w:val="24"/>
          <w:u w:val="single"/>
        </w:rPr>
        <w:t>Задачи:</w:t>
      </w:r>
    </w:p>
    <w:p w:rsidR="00C0687D" w:rsidRDefault="00C0687D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</w:t>
      </w:r>
      <w:r w:rsidRPr="00C0687D">
        <w:rPr>
          <w:rFonts w:ascii="Times New Roman" w:hAnsi="Times New Roman" w:cs="Times New Roman"/>
          <w:bCs/>
          <w:sz w:val="24"/>
          <w:szCs w:val="24"/>
        </w:rPr>
        <w:t>бучающая</w:t>
      </w:r>
      <w:proofErr w:type="gramEnd"/>
      <w:r w:rsidRPr="00C0687D">
        <w:rPr>
          <w:rFonts w:ascii="Times New Roman" w:hAnsi="Times New Roman" w:cs="Times New Roman"/>
          <w:sz w:val="24"/>
          <w:szCs w:val="24"/>
        </w:rPr>
        <w:t xml:space="preserve"> – научить детей владеть своим телом, обучить культуре движения, основам классического, народного и детского – бального танца, музыкальной грамоте и основам актерского мастерства, научить детей вслушиваться в музыку, различать выразительные средства, согласовывать свои движения с музыкой;</w:t>
      </w:r>
    </w:p>
    <w:p w:rsidR="00C0687D" w:rsidRDefault="00C0687D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р</w:t>
      </w:r>
      <w:r w:rsidRPr="004317CC">
        <w:rPr>
          <w:rFonts w:ascii="Times New Roman" w:hAnsi="Times New Roman" w:cs="Times New Roman"/>
          <w:bCs/>
          <w:sz w:val="24"/>
          <w:szCs w:val="24"/>
        </w:rPr>
        <w:t>азвивающая</w:t>
      </w:r>
      <w:proofErr w:type="gramEnd"/>
      <w:r w:rsidRPr="004317CC">
        <w:rPr>
          <w:rFonts w:ascii="Times New Roman" w:hAnsi="Times New Roman" w:cs="Times New Roman"/>
          <w:sz w:val="24"/>
          <w:szCs w:val="24"/>
        </w:rPr>
        <w:t> – развитие музыкальных и физических данных детей, образного мышления, фантазии и памяти, формирование творческой активности и развитие интереса к танцевальному искусству;</w:t>
      </w:r>
    </w:p>
    <w:p w:rsidR="00C0687D" w:rsidRPr="00C0687D" w:rsidRDefault="00C0687D" w:rsidP="00C0687D">
      <w:pPr>
        <w:tabs>
          <w:tab w:val="left" w:pos="6015"/>
        </w:tabs>
        <w:ind w:left="-382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4317CC">
        <w:rPr>
          <w:rFonts w:ascii="Times New Roman" w:hAnsi="Times New Roman" w:cs="Times New Roman"/>
          <w:bCs/>
          <w:sz w:val="24"/>
          <w:szCs w:val="24"/>
        </w:rPr>
        <w:t>оспитывающая</w:t>
      </w:r>
      <w:proofErr w:type="gramEnd"/>
      <w:r w:rsidRPr="004317CC">
        <w:rPr>
          <w:rFonts w:ascii="Times New Roman" w:hAnsi="Times New Roman" w:cs="Times New Roman"/>
          <w:bCs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 - в</w:t>
      </w:r>
      <w:r w:rsidRPr="004317CC">
        <w:rPr>
          <w:rFonts w:ascii="Times New Roman" w:hAnsi="Times New Roman" w:cs="Times New Roman"/>
          <w:sz w:val="24"/>
          <w:szCs w:val="24"/>
        </w:rPr>
        <w:t>оспитание эстетически – нравственного восприятия детей и любви к прекрасному, трудолюбия, самостоятельности, аккуратности, целеустремленности в достижении поставленной цели, умение работать в коллективе и в пар.</w:t>
      </w:r>
    </w:p>
    <w:p w:rsidR="00C0687D" w:rsidRDefault="00C0687D" w:rsidP="00C0687D">
      <w:pPr>
        <w:tabs>
          <w:tab w:val="left" w:pos="6015"/>
        </w:tabs>
        <w:ind w:left="-3828"/>
        <w:jc w:val="both"/>
        <w:rPr>
          <w:rFonts w:ascii="Times New Roman" w:hAnsi="Times New Roman" w:cs="Times New Roman"/>
          <w:sz w:val="24"/>
          <w:szCs w:val="24"/>
        </w:rPr>
      </w:pPr>
      <w:r w:rsidRPr="00A26B92">
        <w:rPr>
          <w:rFonts w:ascii="Times New Roman" w:hAnsi="Times New Roman" w:cs="Times New Roman"/>
          <w:sz w:val="24"/>
          <w:szCs w:val="24"/>
        </w:rPr>
        <w:t>В основу данной программы положен  богатейший опыт великих мастеров танца, теоретиков, педагогов – практиков – А.Я.Ваганова, Т.А.Устин</w:t>
      </w:r>
      <w:r>
        <w:rPr>
          <w:rFonts w:ascii="Times New Roman" w:hAnsi="Times New Roman" w:cs="Times New Roman"/>
          <w:sz w:val="24"/>
          <w:szCs w:val="24"/>
        </w:rPr>
        <w:t>овой, Т.С.Ткаченко и др.</w:t>
      </w:r>
    </w:p>
    <w:p w:rsidR="006D1DC4" w:rsidRDefault="00C0687D" w:rsidP="006D1DC4">
      <w:pPr>
        <w:tabs>
          <w:tab w:val="left" w:pos="6015"/>
        </w:tabs>
        <w:ind w:left="-38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содержание программы</w:t>
      </w:r>
      <w:r w:rsidRPr="00A26B92">
        <w:rPr>
          <w:rFonts w:ascii="Times New Roman" w:hAnsi="Times New Roman" w:cs="Times New Roman"/>
          <w:sz w:val="24"/>
          <w:szCs w:val="24"/>
        </w:rPr>
        <w:t xml:space="preserve"> «Танцевальный калейдоскоп» </w:t>
      </w:r>
      <w:r w:rsidR="006D1DC4">
        <w:rPr>
          <w:rFonts w:ascii="Times New Roman" w:hAnsi="Times New Roman" w:cs="Times New Roman"/>
          <w:sz w:val="24"/>
          <w:szCs w:val="24"/>
        </w:rPr>
        <w:t>входя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D1DC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партерная гимнастика, упражнения на ориентировку в пространстве, упражнения для разминки, народный, классический и бальные танцы. </w:t>
      </w:r>
      <w:r w:rsidR="006D1DC4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A26B92">
        <w:rPr>
          <w:rFonts w:ascii="Times New Roman" w:hAnsi="Times New Roman" w:cs="Times New Roman"/>
          <w:sz w:val="24"/>
          <w:szCs w:val="24"/>
        </w:rPr>
        <w:t xml:space="preserve">рассчитана на три года обучения и рекомендуется для занятий детей с 4 до 7 лет. Занятия проводятся 1 раз в неделю. </w:t>
      </w:r>
      <w:proofErr w:type="gramStart"/>
      <w:r w:rsidRPr="00A26B92">
        <w:rPr>
          <w:rFonts w:ascii="Times New Roman" w:hAnsi="Times New Roman" w:cs="Times New Roman"/>
          <w:sz w:val="24"/>
          <w:szCs w:val="24"/>
        </w:rPr>
        <w:t>Длительн</w:t>
      </w:r>
      <w:r>
        <w:rPr>
          <w:rFonts w:ascii="Times New Roman" w:hAnsi="Times New Roman" w:cs="Times New Roman"/>
          <w:sz w:val="24"/>
          <w:szCs w:val="24"/>
        </w:rPr>
        <w:t>ость занятий: средняя группа – 20 мин., старшая группа – 25</w:t>
      </w:r>
      <w:r w:rsidRPr="00A26B92">
        <w:rPr>
          <w:rFonts w:ascii="Times New Roman" w:hAnsi="Times New Roman" w:cs="Times New Roman"/>
          <w:sz w:val="24"/>
          <w:szCs w:val="24"/>
        </w:rPr>
        <w:t xml:space="preserve"> мин.,  подготовительная группа – 30 мин.  Диагностика проводится 2 раза в год: вводная (сентябрь), итоговая (май).</w:t>
      </w:r>
      <w:proofErr w:type="gramEnd"/>
    </w:p>
    <w:p w:rsidR="000747BA" w:rsidRPr="00C909BC" w:rsidRDefault="000747BA">
      <w:pPr>
        <w:rPr>
          <w:rFonts w:ascii="Times New Roman" w:hAnsi="Times New Roman" w:cs="Times New Roman"/>
          <w:sz w:val="24"/>
          <w:szCs w:val="24"/>
        </w:rPr>
      </w:pPr>
    </w:p>
    <w:sectPr w:rsidR="000747BA" w:rsidRPr="00C909BC" w:rsidSect="00C909BC">
      <w:pgSz w:w="11906" w:h="16838"/>
      <w:pgMar w:top="1134" w:right="850" w:bottom="1134" w:left="439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72FC"/>
    <w:multiLevelType w:val="hybridMultilevel"/>
    <w:tmpl w:val="F44A4308"/>
    <w:lvl w:ilvl="0" w:tplc="04190001">
      <w:start w:val="1"/>
      <w:numFmt w:val="bullet"/>
      <w:lvlText w:val=""/>
      <w:lvlJc w:val="left"/>
      <w:pPr>
        <w:ind w:left="-31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-23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16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-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-2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</w:abstractNum>
  <w:abstractNum w:abstractNumId="1">
    <w:nsid w:val="634067EF"/>
    <w:multiLevelType w:val="multilevel"/>
    <w:tmpl w:val="D578D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909BC"/>
    <w:rsid w:val="000747BA"/>
    <w:rsid w:val="006D1DC4"/>
    <w:rsid w:val="00C0687D"/>
    <w:rsid w:val="00C90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09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9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DetskiySad32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2019-11-13T08:56:00Z</dcterms:created>
  <dcterms:modified xsi:type="dcterms:W3CDTF">2019-11-20T08:56:00Z</dcterms:modified>
</cp:coreProperties>
</file>